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1E" w:rsidRDefault="005B2B69">
      <w:pPr>
        <w:ind w:left="120"/>
        <w:rPr>
          <w:sz w:val="20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71755</wp:posOffset>
            </wp:positionH>
            <wp:positionV relativeFrom="page">
              <wp:posOffset>461010</wp:posOffset>
            </wp:positionV>
            <wp:extent cx="6758305" cy="760095"/>
            <wp:effectExtent l="0" t="0" r="4445" b="1905"/>
            <wp:wrapNone/>
            <wp:docPr id="2" name="Рисунок 2" descr="C:\Users\pogodina_oyu\AppData\Local\Microsoft\Windows\INetCache\Content.Word\Бланк с реквизитами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godina_oyu\AppData\Local\Microsoft\Windows\INetCache\Content.Word\Бланк с реквизитами_e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81E" w:rsidRDefault="0004281E">
      <w:pPr>
        <w:rPr>
          <w:sz w:val="20"/>
        </w:rPr>
      </w:pPr>
    </w:p>
    <w:p w:rsidR="0004281E" w:rsidRDefault="0004281E">
      <w:pPr>
        <w:rPr>
          <w:sz w:val="20"/>
        </w:rPr>
      </w:pPr>
    </w:p>
    <w:p w:rsidR="0004281E" w:rsidRDefault="0004281E">
      <w:pPr>
        <w:spacing w:before="8"/>
        <w:rPr>
          <w:sz w:val="17"/>
        </w:rPr>
      </w:pPr>
    </w:p>
    <w:p w:rsidR="006246BB" w:rsidRDefault="006246BB">
      <w:pPr>
        <w:pStyle w:val="a3"/>
        <w:spacing w:before="86"/>
        <w:ind w:left="4199" w:right="4434"/>
        <w:jc w:val="center"/>
        <w:rPr>
          <w:color w:val="2E5395"/>
        </w:rPr>
      </w:pPr>
    </w:p>
    <w:p w:rsidR="000A45B1" w:rsidRDefault="000A45B1" w:rsidP="000A45B1">
      <w:pPr>
        <w:pStyle w:val="a7"/>
        <w:keepNext w:val="0"/>
        <w:jc w:val="center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QUESTIONNAIRE</w:t>
      </w:r>
    </w:p>
    <w:p w:rsidR="000A45B1" w:rsidRDefault="000A45B1" w:rsidP="000A45B1">
      <w:pPr>
        <w:jc w:val="center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for</w:t>
      </w:r>
      <w:r>
        <w:t xml:space="preserve"> </w:t>
      </w:r>
      <w:r w:rsidRPr="000A45B1">
        <w:rPr>
          <w:rFonts w:ascii="Arial" w:hAnsi="Arial" w:cs="Arial"/>
          <w:sz w:val="24"/>
          <w:szCs w:val="24"/>
        </w:rPr>
        <w:t xml:space="preserve">manufactory 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where 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vibrating screen</w:t>
      </w:r>
    </w:p>
    <w:p w:rsidR="000A45B1" w:rsidRDefault="000A45B1" w:rsidP="000A45B1">
      <w:pPr>
        <w:jc w:val="center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A45B1">
        <w:rPr>
          <w:rFonts w:ascii="Arial" w:hAnsi="Arial"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re</w:t>
      </w:r>
      <w:r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planned for the installation </w:t>
      </w:r>
    </w:p>
    <w:p w:rsidR="000A45B1" w:rsidRDefault="000A45B1" w:rsidP="007B52E9">
      <w:pPr>
        <w:rPr>
          <w:rFonts w:ascii="Arial" w:eastAsia="Arial" w:hAnsi="Arial" w:cs="Arial"/>
          <w:b/>
          <w:bCs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0A45B1" w:rsidRPr="007B52E9" w:rsidTr="000A45B1">
        <w:trPr>
          <w:trHeight w:val="66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0A45B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0A45B1" w:rsidRPr="007B52E9" w:rsidRDefault="000A45B1" w:rsidP="000A45B1">
            <w:pPr>
              <w:jc w:val="center"/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  <w:b/>
                <w:bCs/>
              </w:rPr>
              <w:t>Customer data</w:t>
            </w:r>
          </w:p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Name of the organization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Address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Phone, fax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E-mail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Contact person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66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0A45B1" w:rsidRPr="007B52E9" w:rsidRDefault="000A45B1" w:rsidP="00C81832">
            <w:pPr>
              <w:jc w:val="center"/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  <w:b/>
                <w:bCs/>
              </w:rPr>
              <w:t>Information about the screening material</w:t>
            </w:r>
          </w:p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spacing w:line="240" w:lineRule="atLeast"/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Name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proofErr w:type="spellStart"/>
            <w:r w:rsidRPr="007B52E9">
              <w:rPr>
                <w:rFonts w:ascii="Arial" w:hAnsi="Arial" w:cs="Arial"/>
              </w:rPr>
              <w:t>Granulometric</w:t>
            </w:r>
            <w:proofErr w:type="spellEnd"/>
            <w:r w:rsidRPr="007B52E9">
              <w:rPr>
                <w:rFonts w:ascii="Arial" w:hAnsi="Arial" w:cs="Arial"/>
              </w:rPr>
              <w:t xml:space="preserve"> characteristics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Chemical composition (or basic materials)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eastAsia="Arial" w:hAnsi="Arial" w:cs="Arial"/>
              </w:rPr>
            </w:pPr>
            <w:r w:rsidRPr="007B52E9">
              <w:rPr>
                <w:rFonts w:ascii="Arial" w:hAnsi="Arial" w:cs="Arial"/>
              </w:rPr>
              <w:t xml:space="preserve">Physical and mechanical properties </w:t>
            </w:r>
          </w:p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(strength, specific gravity)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For dry material: humidity, temperature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6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eastAsia="Arial" w:hAnsi="Arial" w:cs="Arial"/>
              </w:rPr>
            </w:pPr>
            <w:r w:rsidRPr="007B52E9">
              <w:rPr>
                <w:rFonts w:ascii="Arial" w:hAnsi="Arial" w:cs="Arial"/>
              </w:rPr>
              <w:t>For pulps: type of liquid phase</w:t>
            </w:r>
          </w:p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(water, alkali, etc.)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Solid phase content, temperature, pH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66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0A45B1" w:rsidRPr="007B52E9" w:rsidRDefault="000A45B1" w:rsidP="00C81832">
            <w:pPr>
              <w:jc w:val="center"/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  <w:b/>
                <w:bCs/>
              </w:rPr>
              <w:t>Screening process requirements</w:t>
            </w:r>
          </w:p>
        </w:tc>
      </w:tr>
      <w:tr w:rsidR="000A45B1" w:rsidRPr="007B52E9" w:rsidTr="00C81832">
        <w:trPr>
          <w:trHeight w:val="8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A brief description of the technological task, the technological scheme of the process (if possible, attach the technological scheme, the circuit diagram of the devices)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eastAsia="Arial" w:hAnsi="Arial" w:cs="Arial"/>
              </w:rPr>
            </w:pPr>
            <w:r w:rsidRPr="007B52E9">
              <w:rPr>
                <w:rFonts w:ascii="Arial" w:hAnsi="Arial" w:cs="Arial"/>
              </w:rPr>
              <w:t>Required power operation</w:t>
            </w:r>
            <w:r w:rsidRPr="007B52E9">
              <w:rPr>
                <w:rFonts w:ascii="Arial" w:hAnsi="Arial" w:cs="Arial"/>
                <w:strike/>
              </w:rPr>
              <w:t xml:space="preserve"> </w:t>
            </w:r>
            <w:r w:rsidRPr="007B52E9">
              <w:rPr>
                <w:rFonts w:ascii="Arial" w:hAnsi="Arial" w:cs="Arial"/>
              </w:rPr>
              <w:t xml:space="preserve">by throughput rate, </w:t>
            </w:r>
          </w:p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t / h, m3 / 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0A45B1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Separation border (size), mm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Permissible coarsening and blurring of each allocated fraction, %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C81832">
        <w:trPr>
          <w:trHeight w:val="6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0A45B1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 xml:space="preserve">Permissible liquid phase content in </w:t>
            </w:r>
            <w:proofErr w:type="spellStart"/>
            <w:r w:rsidRPr="007B52E9">
              <w:rPr>
                <w:rFonts w:ascii="Arial" w:hAnsi="Arial" w:cs="Arial"/>
              </w:rPr>
              <w:t>superlattice</w:t>
            </w:r>
            <w:proofErr w:type="spellEnd"/>
            <w:r w:rsidRPr="007B52E9">
              <w:rPr>
                <w:rFonts w:ascii="Arial" w:hAnsi="Arial" w:cs="Arial"/>
              </w:rPr>
              <w:t xml:space="preserve"> and </w:t>
            </w:r>
            <w:proofErr w:type="spellStart"/>
            <w:r w:rsidRPr="007B52E9">
              <w:rPr>
                <w:rFonts w:ascii="Arial" w:hAnsi="Arial" w:cs="Arial"/>
              </w:rPr>
              <w:t>sublattice</w:t>
            </w:r>
            <w:proofErr w:type="spellEnd"/>
            <w:r w:rsidRPr="007B52E9">
              <w:rPr>
                <w:rFonts w:ascii="Arial" w:hAnsi="Arial" w:cs="Arial"/>
              </w:rPr>
              <w:t xml:space="preserve"> products at screening pulps (or dry materials with washing), %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  <w:tr w:rsidR="000A45B1" w:rsidRPr="007B52E9" w:rsidTr="000A45B1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  <w:r w:rsidRPr="007B52E9">
              <w:rPr>
                <w:rFonts w:ascii="Arial" w:hAnsi="Arial" w:cs="Arial"/>
              </w:rPr>
              <w:t>Additional requirements for the screening process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rPr>
                <w:rFonts w:ascii="Arial" w:hAnsi="Arial" w:cs="Arial"/>
              </w:rPr>
            </w:pPr>
          </w:p>
        </w:tc>
      </w:tr>
    </w:tbl>
    <w:p w:rsidR="00EF1D5C" w:rsidRDefault="00EF1D5C">
      <w:r>
        <w:br w:type="page"/>
      </w: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0A45B1" w:rsidRPr="007B52E9" w:rsidTr="00EF1D5C">
        <w:trPr>
          <w:trHeight w:val="663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0A45B1" w:rsidRPr="007B52E9" w:rsidRDefault="000A45B1" w:rsidP="00C81832">
            <w:pPr>
              <w:jc w:val="center"/>
            </w:pPr>
            <w:r w:rsidRPr="007B52E9">
              <w:rPr>
                <w:rFonts w:ascii="Arial" w:hAnsi="Arial"/>
                <w:b/>
                <w:bCs/>
              </w:rPr>
              <w:t>Operating conditions</w:t>
            </w:r>
          </w:p>
        </w:tc>
      </w:tr>
      <w:tr w:rsidR="000A45B1" w:rsidRPr="007B52E9" w:rsidTr="000A45B1">
        <w:trPr>
          <w:trHeight w:val="20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r w:rsidRPr="007B52E9">
              <w:rPr>
                <w:rFonts w:ascii="Arial" w:hAnsi="Arial"/>
              </w:rPr>
              <w:t>Frequency of work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/>
        </w:tc>
      </w:tr>
      <w:tr w:rsidR="000A45B1" w:rsidRPr="007B52E9" w:rsidTr="00C81832">
        <w:trPr>
          <w:trHeight w:val="2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r w:rsidRPr="007B52E9">
              <w:rPr>
                <w:rFonts w:ascii="Arial" w:hAnsi="Arial"/>
              </w:rPr>
              <w:t>Indoor, outdoor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/>
        </w:tc>
      </w:tr>
      <w:tr w:rsidR="000A45B1" w:rsidRPr="007B52E9" w:rsidTr="00C81832">
        <w:trPr>
          <w:trHeight w:val="8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r w:rsidRPr="007B52E9">
              <w:rPr>
                <w:rFonts w:ascii="Arial" w:hAnsi="Arial"/>
              </w:rPr>
              <w:t>Characteristics of the production room (type of production, the estimated area of the installation site of the vibrating screen, the possibility of voltage supply, water) (attach a sketch of the installation site)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/>
        </w:tc>
      </w:tr>
      <w:tr w:rsidR="000A45B1" w:rsidRPr="007B52E9" w:rsidTr="00C81832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r w:rsidRPr="007B52E9">
              <w:rPr>
                <w:rFonts w:ascii="Arial" w:hAnsi="Arial"/>
              </w:rPr>
              <w:t>Method of feeding the material to the vibrating screen (by gravity, through a chute, pump, etc.)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/>
        </w:tc>
      </w:tr>
      <w:tr w:rsidR="000A45B1" w:rsidRPr="007B52E9" w:rsidTr="000A45B1">
        <w:trPr>
          <w:trHeight w:val="462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r w:rsidRPr="007B52E9">
              <w:rPr>
                <w:rFonts w:ascii="Arial" w:hAnsi="Arial"/>
              </w:rPr>
              <w:t>What classification equipment has been using in this technological operation until now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/>
        </w:tc>
      </w:tr>
      <w:tr w:rsidR="000A45B1" w:rsidRPr="007B52E9" w:rsidTr="00C81832">
        <w:trPr>
          <w:trHeight w:val="404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>
            <w:r w:rsidRPr="007B52E9">
              <w:rPr>
                <w:rFonts w:ascii="Arial" w:hAnsi="Arial"/>
              </w:rPr>
              <w:t>Is it possible to obtain a sample of the screening product for research (5-10 kg)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5B1" w:rsidRPr="007B52E9" w:rsidRDefault="000A45B1" w:rsidP="00C81832"/>
        </w:tc>
      </w:tr>
    </w:tbl>
    <w:p w:rsidR="000A45B1" w:rsidRPr="003D332B" w:rsidRDefault="000A45B1" w:rsidP="000A45B1">
      <w:pPr>
        <w:jc w:val="center"/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0A45B1" w:rsidRDefault="000A45B1">
      <w:pPr>
        <w:pStyle w:val="a3"/>
        <w:spacing w:before="2"/>
        <w:rPr>
          <w:sz w:val="20"/>
        </w:rPr>
      </w:pPr>
    </w:p>
    <w:p w:rsidR="00EF1D5C" w:rsidRDefault="00EF1D5C">
      <w:pPr>
        <w:pStyle w:val="a3"/>
        <w:spacing w:before="2"/>
        <w:rPr>
          <w:sz w:val="20"/>
        </w:rPr>
      </w:pPr>
    </w:p>
    <w:p w:rsidR="00EF1D5C" w:rsidRDefault="00EF1D5C">
      <w:pPr>
        <w:pStyle w:val="a3"/>
        <w:spacing w:before="2"/>
        <w:rPr>
          <w:sz w:val="20"/>
        </w:rPr>
      </w:pPr>
    </w:p>
    <w:p w:rsidR="007B52E9" w:rsidRDefault="007B52E9">
      <w:pPr>
        <w:pStyle w:val="a3"/>
        <w:spacing w:before="2"/>
        <w:rPr>
          <w:sz w:val="20"/>
        </w:rPr>
      </w:pPr>
      <w:bookmarkStart w:id="0" w:name="_GoBack"/>
      <w:bookmarkEnd w:id="0"/>
    </w:p>
    <w:p w:rsidR="0004281E" w:rsidRDefault="007B52E9">
      <w:pPr>
        <w:pStyle w:val="a3"/>
        <w:spacing w:before="2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547.2pt;height:46.95pt;z-index:-251658240;mso-position-horizontal:absolute;mso-position-horizontal-relative:text;mso-position-vertical:absolute;mso-position-vertical-relative:text">
            <v:imagedata r:id="rId6" o:title="Бланк с реквизитами_eng_2022_низ"/>
            <w10:anchorlock/>
          </v:shape>
        </w:pict>
      </w:r>
    </w:p>
    <w:sectPr w:rsidR="0004281E">
      <w:type w:val="continuous"/>
      <w:pgSz w:w="11910" w:h="16840"/>
      <w:pgMar w:top="72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1E"/>
    <w:rsid w:val="0004281E"/>
    <w:rsid w:val="000A45B1"/>
    <w:rsid w:val="00280BB2"/>
    <w:rsid w:val="002B29D6"/>
    <w:rsid w:val="002E78F3"/>
    <w:rsid w:val="00305D1E"/>
    <w:rsid w:val="00335D60"/>
    <w:rsid w:val="005B2B69"/>
    <w:rsid w:val="006246BB"/>
    <w:rsid w:val="006937B5"/>
    <w:rsid w:val="006C75EE"/>
    <w:rsid w:val="007B52E9"/>
    <w:rsid w:val="008B43F7"/>
    <w:rsid w:val="00AA0F1D"/>
    <w:rsid w:val="00E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BE67D5"/>
  <w15:docId w15:val="{D5508206-BA02-415C-AF18-69CB458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75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EE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Title"/>
    <w:next w:val="a3"/>
    <w:link w:val="a8"/>
    <w:rsid w:val="000A45B1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Заголовок Знак"/>
    <w:basedOn w:val="a0"/>
    <w:link w:val="a7"/>
    <w:rsid w:val="000A45B1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423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754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0FD3-18C0-4129-8F7B-3E9465ED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Kviatkovskaia</dc:creator>
  <cp:lastModifiedBy>Арина Чубакова</cp:lastModifiedBy>
  <cp:revision>3</cp:revision>
  <cp:lastPrinted>2021-10-26T14:01:00Z</cp:lastPrinted>
  <dcterms:created xsi:type="dcterms:W3CDTF">2022-05-20T07:27:00Z</dcterms:created>
  <dcterms:modified xsi:type="dcterms:W3CDTF">2022-05-20T09:01:00Z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2020-11-11T00:00:00Z</vt:filetime>
  </property>
</Properties>
</file>